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875C0" w14:textId="284DABE0" w:rsidR="007A2A63" w:rsidRDefault="007A2A63" w:rsidP="007A2A63">
      <w:r>
        <w:rPr>
          <w:noProof/>
        </w:rPr>
        <w:drawing>
          <wp:inline distT="0" distB="0" distL="0" distR="0" wp14:anchorId="46C78BDD" wp14:editId="63F1CB35">
            <wp:extent cx="5760720" cy="3240405"/>
            <wp:effectExtent l="0" t="0" r="0" b="0"/>
            <wp:docPr id="187880630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06300" name="Afbeelding 1878806300"/>
                    <pic:cNvPicPr/>
                  </pic:nvPicPr>
                  <pic:blipFill>
                    <a:blip r:embed="rId4">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0A4280AB" w14:textId="67598BF5" w:rsidR="007A2A63" w:rsidRPr="007A2A63" w:rsidRDefault="007A2A63" w:rsidP="007A2A63">
      <w:pPr>
        <w:pStyle w:val="Kop2"/>
        <w:rPr>
          <w:rFonts w:ascii="Times New Roman" w:eastAsia="Times New Roman" w:hAnsi="Times New Roman" w:cs="Times New Roman"/>
          <w:b/>
          <w:bCs/>
          <w:color w:val="auto"/>
          <w:kern w:val="0"/>
          <w:sz w:val="36"/>
          <w:szCs w:val="36"/>
          <w:lang w:eastAsia="nl-NL"/>
          <w14:ligatures w14:val="none"/>
        </w:rPr>
      </w:pPr>
      <w:r w:rsidRPr="007A2A63">
        <w:rPr>
          <w:rFonts w:ascii="Times New Roman" w:eastAsia="Times New Roman" w:hAnsi="Times New Roman" w:cs="Times New Roman"/>
          <w:b/>
          <w:bCs/>
          <w:color w:val="auto"/>
          <w:kern w:val="0"/>
          <w:sz w:val="36"/>
          <w:szCs w:val="36"/>
          <w:lang w:eastAsia="nl-NL"/>
          <w14:ligatures w14:val="none"/>
        </w:rPr>
        <w:t>Film ‘De Verwonderaars’ laat je anders kijken naar de natuur dichtbij huis</w:t>
      </w:r>
    </w:p>
    <w:p w14:paraId="344EE8E1" w14:textId="77777777" w:rsidR="007A2A63" w:rsidRPr="007A2A63" w:rsidRDefault="007A2A63" w:rsidP="007A2A6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7A2A63">
        <w:rPr>
          <w:rFonts w:ascii="Times New Roman" w:eastAsia="Times New Roman" w:hAnsi="Times New Roman" w:cs="Times New Roman"/>
          <w:b/>
          <w:bCs/>
          <w:kern w:val="0"/>
          <w:sz w:val="24"/>
          <w:szCs w:val="24"/>
          <w:lang w:eastAsia="nl-NL"/>
          <w14:ligatures w14:val="none"/>
        </w:rPr>
        <w:t>KRIMPENERWAARD –</w:t>
      </w:r>
      <w:r w:rsidRPr="007A2A63">
        <w:rPr>
          <w:rFonts w:ascii="Times New Roman" w:eastAsia="Times New Roman" w:hAnsi="Times New Roman" w:cs="Times New Roman"/>
          <w:kern w:val="0"/>
          <w:sz w:val="24"/>
          <w:szCs w:val="24"/>
          <w:lang w:eastAsia="nl-NL"/>
          <w14:ligatures w14:val="none"/>
        </w:rPr>
        <w:t xml:space="preserve"> Wat als je anders leert kijken? Naar een vogel in de berm, een vlinder in het gras of een kwak die midden in de nacht overvliegt. Waar de één zomaar natuur ziet, ontdekt de ander een wereld vol wonderen.</w:t>
      </w:r>
    </w:p>
    <w:p w14:paraId="5248C186" w14:textId="77777777" w:rsidR="007A2A63" w:rsidRPr="007A2A63" w:rsidRDefault="007A2A63" w:rsidP="007A2A6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7A2A63">
        <w:rPr>
          <w:rFonts w:ascii="Times New Roman" w:eastAsia="Times New Roman" w:hAnsi="Times New Roman" w:cs="Times New Roman"/>
          <w:kern w:val="0"/>
          <w:sz w:val="24"/>
          <w:szCs w:val="24"/>
          <w:lang w:eastAsia="nl-NL"/>
          <w14:ligatures w14:val="none"/>
        </w:rPr>
        <w:t xml:space="preserve">Op </w:t>
      </w:r>
      <w:r w:rsidRPr="007A2A63">
        <w:rPr>
          <w:rFonts w:ascii="Times New Roman" w:eastAsia="Times New Roman" w:hAnsi="Times New Roman" w:cs="Times New Roman"/>
          <w:b/>
          <w:bCs/>
          <w:kern w:val="0"/>
          <w:sz w:val="24"/>
          <w:szCs w:val="24"/>
          <w:lang w:eastAsia="nl-NL"/>
          <w14:ligatures w14:val="none"/>
        </w:rPr>
        <w:t>donderdag 24 september</w:t>
      </w:r>
      <w:r w:rsidRPr="007A2A63">
        <w:rPr>
          <w:rFonts w:ascii="Times New Roman" w:eastAsia="Times New Roman" w:hAnsi="Times New Roman" w:cs="Times New Roman"/>
          <w:kern w:val="0"/>
          <w:sz w:val="24"/>
          <w:szCs w:val="24"/>
          <w:lang w:eastAsia="nl-NL"/>
          <w14:ligatures w14:val="none"/>
        </w:rPr>
        <w:t xml:space="preserve"> organiseert Prachtlint Krimpenerwaard een filmavond rond </w:t>
      </w:r>
      <w:r w:rsidRPr="007A2A63">
        <w:rPr>
          <w:rFonts w:ascii="Times New Roman" w:eastAsia="Times New Roman" w:hAnsi="Times New Roman" w:cs="Times New Roman"/>
          <w:i/>
          <w:iCs/>
          <w:kern w:val="0"/>
          <w:sz w:val="24"/>
          <w:szCs w:val="24"/>
          <w:lang w:eastAsia="nl-NL"/>
          <w14:ligatures w14:val="none"/>
        </w:rPr>
        <w:t>De Verwonderaars</w:t>
      </w:r>
      <w:r w:rsidRPr="007A2A63">
        <w:rPr>
          <w:rFonts w:ascii="Times New Roman" w:eastAsia="Times New Roman" w:hAnsi="Times New Roman" w:cs="Times New Roman"/>
          <w:kern w:val="0"/>
          <w:sz w:val="24"/>
          <w:szCs w:val="24"/>
          <w:lang w:eastAsia="nl-NL"/>
          <w14:ligatures w14:val="none"/>
        </w:rPr>
        <w:t xml:space="preserve"> in het Cultuurhuis in Krimpen aan de Lek. Filmmaker Rik van der Linden neemt de kijker mee in de wereld van mensen die kijken, zoeken, tellen en zich voortdurend blijven verwonderen over de natuur om hen heen.</w:t>
      </w:r>
    </w:p>
    <w:p w14:paraId="4C351DF3" w14:textId="77777777" w:rsidR="007A2A63" w:rsidRPr="007A2A63" w:rsidRDefault="007A2A63" w:rsidP="007A2A6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7A2A63">
        <w:rPr>
          <w:rFonts w:ascii="Times New Roman" w:eastAsia="Times New Roman" w:hAnsi="Times New Roman" w:cs="Times New Roman"/>
          <w:kern w:val="0"/>
          <w:sz w:val="24"/>
          <w:szCs w:val="24"/>
          <w:lang w:eastAsia="nl-NL"/>
          <w14:ligatures w14:val="none"/>
        </w:rPr>
        <w:t>De film laat zien hoe mensen de natuur niet alleen waarnemen, maar haar ook leren lezen. Hun nieuwsgierigheid en verwondering veranderen uiteindelijk ook de blik van de filmmaker op de wereld. En misschien verandert die van de kijker wel mee.</w:t>
      </w:r>
    </w:p>
    <w:p w14:paraId="2CCADF2D" w14:textId="327D9AD0" w:rsidR="007A2A63" w:rsidRPr="007A2A63" w:rsidRDefault="007A2A63" w:rsidP="007A2A63">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7A2A63">
        <w:rPr>
          <w:rFonts w:ascii="Times New Roman" w:eastAsia="Times New Roman" w:hAnsi="Times New Roman" w:cs="Times New Roman"/>
          <w:b/>
          <w:bCs/>
          <w:kern w:val="0"/>
          <w:sz w:val="27"/>
          <w:szCs w:val="27"/>
          <w:lang w:eastAsia="nl-NL"/>
          <w14:ligatures w14:val="none"/>
        </w:rPr>
        <w:t xml:space="preserve">Ontmoet </w:t>
      </w:r>
      <w:r>
        <w:rPr>
          <w:rFonts w:ascii="Times New Roman" w:eastAsia="Times New Roman" w:hAnsi="Times New Roman" w:cs="Times New Roman"/>
          <w:b/>
          <w:bCs/>
          <w:kern w:val="0"/>
          <w:sz w:val="27"/>
          <w:szCs w:val="27"/>
          <w:lang w:eastAsia="nl-NL"/>
          <w14:ligatures w14:val="none"/>
        </w:rPr>
        <w:t>v</w:t>
      </w:r>
      <w:r w:rsidRPr="007A2A63">
        <w:rPr>
          <w:rFonts w:ascii="Times New Roman" w:eastAsia="Times New Roman" w:hAnsi="Times New Roman" w:cs="Times New Roman"/>
          <w:b/>
          <w:bCs/>
          <w:kern w:val="0"/>
          <w:sz w:val="27"/>
          <w:szCs w:val="27"/>
          <w:lang w:eastAsia="nl-NL"/>
          <w14:ligatures w14:val="none"/>
        </w:rPr>
        <w:t>erwonderaars</w:t>
      </w:r>
    </w:p>
    <w:p w14:paraId="43A0D6C9" w14:textId="77777777" w:rsidR="007A2A63" w:rsidRDefault="007A2A63" w:rsidP="007A2A6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7A2A63">
        <w:rPr>
          <w:rFonts w:ascii="Times New Roman" w:eastAsia="Times New Roman" w:hAnsi="Times New Roman" w:cs="Times New Roman"/>
          <w:kern w:val="0"/>
          <w:sz w:val="24"/>
          <w:szCs w:val="24"/>
          <w:lang w:eastAsia="nl-NL"/>
          <w14:ligatures w14:val="none"/>
        </w:rPr>
        <w:t xml:space="preserve">De filmavond biedt meer dan alleen een film. </w:t>
      </w:r>
      <w:r w:rsidRPr="007A2A63">
        <w:rPr>
          <w:rFonts w:ascii="Times New Roman" w:eastAsia="Times New Roman" w:hAnsi="Times New Roman" w:cs="Times New Roman"/>
          <w:b/>
          <w:bCs/>
          <w:kern w:val="0"/>
          <w:sz w:val="24"/>
          <w:szCs w:val="24"/>
          <w:lang w:eastAsia="nl-NL"/>
          <w14:ligatures w14:val="none"/>
        </w:rPr>
        <w:t>Voor én na de vertoning</w:t>
      </w:r>
      <w:r w:rsidRPr="007A2A63">
        <w:rPr>
          <w:rFonts w:ascii="Times New Roman" w:eastAsia="Times New Roman" w:hAnsi="Times New Roman" w:cs="Times New Roman"/>
          <w:kern w:val="0"/>
          <w:sz w:val="24"/>
          <w:szCs w:val="24"/>
          <w:lang w:eastAsia="nl-NL"/>
          <w14:ligatures w14:val="none"/>
        </w:rPr>
        <w:t xml:space="preserve"> kunnen bezoekers kennismaken met Verwonderaars en lokale initiatieven die bijdragen aan het Prachtlint in de Krimpenerwaard. </w:t>
      </w:r>
    </w:p>
    <w:p w14:paraId="2A2A6F14" w14:textId="5501DDA5" w:rsidR="007A2A63" w:rsidRPr="007A2A63" w:rsidRDefault="007A2A63" w:rsidP="007A2A6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7A2A63">
        <w:rPr>
          <w:rFonts w:ascii="Times New Roman" w:eastAsia="Times New Roman" w:hAnsi="Times New Roman" w:cs="Times New Roman"/>
          <w:kern w:val="0"/>
          <w:sz w:val="24"/>
          <w:szCs w:val="24"/>
          <w:lang w:eastAsia="nl-NL"/>
          <w14:ligatures w14:val="none"/>
        </w:rPr>
        <w:t>Zo wordt de avond een uitnodiging om niet alleen naar de film te kijken, maar ook zelf met andere ogen naar de Krimpenerwaard te kijken.</w:t>
      </w:r>
    </w:p>
    <w:p w14:paraId="38F42E34" w14:textId="00944641" w:rsidR="007A2A63" w:rsidRPr="007A2A63" w:rsidRDefault="007A2A63" w:rsidP="007A2A6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7A2A63">
        <w:rPr>
          <w:rFonts w:ascii="Times New Roman" w:eastAsia="Times New Roman" w:hAnsi="Times New Roman" w:cs="Times New Roman"/>
          <w:b/>
          <w:bCs/>
          <w:kern w:val="0"/>
          <w:sz w:val="24"/>
          <w:szCs w:val="24"/>
          <w:lang w:eastAsia="nl-NL"/>
          <w14:ligatures w14:val="none"/>
        </w:rPr>
        <w:t>“De verwonderaars toonden mij welke wonderen zij zien. En straks kan iedereen dat zien.”</w:t>
      </w:r>
    </w:p>
    <w:p w14:paraId="0A9D55DD" w14:textId="77777777" w:rsidR="007A2A63" w:rsidRPr="007A2A63" w:rsidRDefault="007A2A63" w:rsidP="007A2A63">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7A2A63">
        <w:rPr>
          <w:rFonts w:ascii="Times New Roman" w:eastAsia="Times New Roman" w:hAnsi="Times New Roman" w:cs="Times New Roman"/>
          <w:b/>
          <w:bCs/>
          <w:kern w:val="0"/>
          <w:sz w:val="27"/>
          <w:szCs w:val="27"/>
          <w:lang w:eastAsia="nl-NL"/>
          <w14:ligatures w14:val="none"/>
        </w:rPr>
        <w:t>Praktische informatie</w:t>
      </w:r>
    </w:p>
    <w:p w14:paraId="50F3B203" w14:textId="77777777" w:rsidR="007A2A63" w:rsidRPr="007A2A63" w:rsidRDefault="007A2A63" w:rsidP="007A2A6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7A2A63">
        <w:rPr>
          <w:rFonts w:ascii="Times New Roman" w:eastAsia="Times New Roman" w:hAnsi="Times New Roman" w:cs="Times New Roman"/>
          <w:b/>
          <w:bCs/>
          <w:kern w:val="0"/>
          <w:sz w:val="24"/>
          <w:szCs w:val="24"/>
          <w:lang w:eastAsia="nl-NL"/>
          <w14:ligatures w14:val="none"/>
        </w:rPr>
        <w:lastRenderedPageBreak/>
        <w:t>Film:</w:t>
      </w:r>
      <w:r w:rsidRPr="007A2A63">
        <w:rPr>
          <w:rFonts w:ascii="Times New Roman" w:eastAsia="Times New Roman" w:hAnsi="Times New Roman" w:cs="Times New Roman"/>
          <w:kern w:val="0"/>
          <w:sz w:val="24"/>
          <w:szCs w:val="24"/>
          <w:lang w:eastAsia="nl-NL"/>
          <w14:ligatures w14:val="none"/>
        </w:rPr>
        <w:t xml:space="preserve"> </w:t>
      </w:r>
      <w:r w:rsidRPr="007A2A63">
        <w:rPr>
          <w:rFonts w:ascii="Times New Roman" w:eastAsia="Times New Roman" w:hAnsi="Times New Roman" w:cs="Times New Roman"/>
          <w:i/>
          <w:iCs/>
          <w:kern w:val="0"/>
          <w:sz w:val="24"/>
          <w:szCs w:val="24"/>
          <w:lang w:eastAsia="nl-NL"/>
          <w14:ligatures w14:val="none"/>
        </w:rPr>
        <w:t>De Verwonderaars</w:t>
      </w:r>
      <w:r w:rsidRPr="007A2A63">
        <w:rPr>
          <w:rFonts w:ascii="Times New Roman" w:eastAsia="Times New Roman" w:hAnsi="Times New Roman" w:cs="Times New Roman"/>
          <w:kern w:val="0"/>
          <w:sz w:val="24"/>
          <w:szCs w:val="24"/>
          <w:lang w:eastAsia="nl-NL"/>
          <w14:ligatures w14:val="none"/>
        </w:rPr>
        <w:br/>
      </w:r>
      <w:r w:rsidRPr="007A2A63">
        <w:rPr>
          <w:rFonts w:ascii="Times New Roman" w:eastAsia="Times New Roman" w:hAnsi="Times New Roman" w:cs="Times New Roman"/>
          <w:b/>
          <w:bCs/>
          <w:kern w:val="0"/>
          <w:sz w:val="24"/>
          <w:szCs w:val="24"/>
          <w:lang w:eastAsia="nl-NL"/>
          <w14:ligatures w14:val="none"/>
        </w:rPr>
        <w:t>Datum:</w:t>
      </w:r>
      <w:r w:rsidRPr="007A2A63">
        <w:rPr>
          <w:rFonts w:ascii="Times New Roman" w:eastAsia="Times New Roman" w:hAnsi="Times New Roman" w:cs="Times New Roman"/>
          <w:kern w:val="0"/>
          <w:sz w:val="24"/>
          <w:szCs w:val="24"/>
          <w:lang w:eastAsia="nl-NL"/>
          <w14:ligatures w14:val="none"/>
        </w:rPr>
        <w:t xml:space="preserve"> donderdag 24 september 2026</w:t>
      </w:r>
      <w:r w:rsidRPr="007A2A63">
        <w:rPr>
          <w:rFonts w:ascii="Times New Roman" w:eastAsia="Times New Roman" w:hAnsi="Times New Roman" w:cs="Times New Roman"/>
          <w:kern w:val="0"/>
          <w:sz w:val="24"/>
          <w:szCs w:val="24"/>
          <w:lang w:eastAsia="nl-NL"/>
          <w14:ligatures w14:val="none"/>
        </w:rPr>
        <w:br/>
      </w:r>
      <w:r w:rsidRPr="007A2A63">
        <w:rPr>
          <w:rFonts w:ascii="Times New Roman" w:eastAsia="Times New Roman" w:hAnsi="Times New Roman" w:cs="Times New Roman"/>
          <w:b/>
          <w:bCs/>
          <w:kern w:val="0"/>
          <w:sz w:val="24"/>
          <w:szCs w:val="24"/>
          <w:lang w:eastAsia="nl-NL"/>
          <w14:ligatures w14:val="none"/>
        </w:rPr>
        <w:t>Aanvang:</w:t>
      </w:r>
      <w:r w:rsidRPr="007A2A63">
        <w:rPr>
          <w:rFonts w:ascii="Times New Roman" w:eastAsia="Times New Roman" w:hAnsi="Times New Roman" w:cs="Times New Roman"/>
          <w:kern w:val="0"/>
          <w:sz w:val="24"/>
          <w:szCs w:val="24"/>
          <w:lang w:eastAsia="nl-NL"/>
          <w14:ligatures w14:val="none"/>
        </w:rPr>
        <w:t xml:space="preserve"> 19.30 uur</w:t>
      </w:r>
      <w:r w:rsidRPr="007A2A63">
        <w:rPr>
          <w:rFonts w:ascii="Times New Roman" w:eastAsia="Times New Roman" w:hAnsi="Times New Roman" w:cs="Times New Roman"/>
          <w:kern w:val="0"/>
          <w:sz w:val="24"/>
          <w:szCs w:val="24"/>
          <w:lang w:eastAsia="nl-NL"/>
          <w14:ligatures w14:val="none"/>
        </w:rPr>
        <w:br/>
      </w:r>
      <w:r w:rsidRPr="007A2A63">
        <w:rPr>
          <w:rFonts w:ascii="Times New Roman" w:eastAsia="Times New Roman" w:hAnsi="Times New Roman" w:cs="Times New Roman"/>
          <w:b/>
          <w:bCs/>
          <w:kern w:val="0"/>
          <w:sz w:val="24"/>
          <w:szCs w:val="24"/>
          <w:lang w:eastAsia="nl-NL"/>
          <w14:ligatures w14:val="none"/>
        </w:rPr>
        <w:t>Locatie:</w:t>
      </w:r>
      <w:r w:rsidRPr="007A2A63">
        <w:rPr>
          <w:rFonts w:ascii="Times New Roman" w:eastAsia="Times New Roman" w:hAnsi="Times New Roman" w:cs="Times New Roman"/>
          <w:kern w:val="0"/>
          <w:sz w:val="24"/>
          <w:szCs w:val="24"/>
          <w:lang w:eastAsia="nl-NL"/>
          <w14:ligatures w14:val="none"/>
        </w:rPr>
        <w:t xml:space="preserve"> Cultuurhuis Krimpen aan de Lek</w:t>
      </w:r>
    </w:p>
    <w:p w14:paraId="3000F5CE" w14:textId="77777777" w:rsidR="007A2A63" w:rsidRPr="007A2A63" w:rsidRDefault="007A2A63" w:rsidP="007A2A6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7A2A63">
        <w:rPr>
          <w:rFonts w:ascii="Times New Roman" w:eastAsia="Times New Roman" w:hAnsi="Times New Roman" w:cs="Times New Roman"/>
          <w:kern w:val="0"/>
          <w:sz w:val="24"/>
          <w:szCs w:val="24"/>
          <w:lang w:eastAsia="nl-NL"/>
          <w14:ligatures w14:val="none"/>
        </w:rPr>
        <w:t xml:space="preserve">De toegang is op basis van een </w:t>
      </w:r>
      <w:r w:rsidRPr="007A2A63">
        <w:rPr>
          <w:rFonts w:ascii="Times New Roman" w:eastAsia="Times New Roman" w:hAnsi="Times New Roman" w:cs="Times New Roman"/>
          <w:b/>
          <w:bCs/>
          <w:kern w:val="0"/>
          <w:sz w:val="24"/>
          <w:szCs w:val="24"/>
          <w:lang w:eastAsia="nl-NL"/>
          <w14:ligatures w14:val="none"/>
        </w:rPr>
        <w:t>vrijwillige bijdrage</w:t>
      </w:r>
      <w:r w:rsidRPr="007A2A63">
        <w:rPr>
          <w:rFonts w:ascii="Times New Roman" w:eastAsia="Times New Roman" w:hAnsi="Times New Roman" w:cs="Times New Roman"/>
          <w:kern w:val="0"/>
          <w:sz w:val="24"/>
          <w:szCs w:val="24"/>
          <w:lang w:eastAsia="nl-NL"/>
          <w14:ligatures w14:val="none"/>
        </w:rPr>
        <w:t xml:space="preserve">. Hiervoor staat tijdens de avond een </w:t>
      </w:r>
      <w:proofErr w:type="spellStart"/>
      <w:r w:rsidRPr="007A2A63">
        <w:rPr>
          <w:rFonts w:ascii="Times New Roman" w:eastAsia="Times New Roman" w:hAnsi="Times New Roman" w:cs="Times New Roman"/>
          <w:kern w:val="0"/>
          <w:sz w:val="24"/>
          <w:szCs w:val="24"/>
          <w:lang w:eastAsia="nl-NL"/>
          <w14:ligatures w14:val="none"/>
        </w:rPr>
        <w:t>donatiebox</w:t>
      </w:r>
      <w:proofErr w:type="spellEnd"/>
      <w:r w:rsidRPr="007A2A63">
        <w:rPr>
          <w:rFonts w:ascii="Times New Roman" w:eastAsia="Times New Roman" w:hAnsi="Times New Roman" w:cs="Times New Roman"/>
          <w:kern w:val="0"/>
          <w:sz w:val="24"/>
          <w:szCs w:val="24"/>
          <w:lang w:eastAsia="nl-NL"/>
          <w14:ligatures w14:val="none"/>
        </w:rPr>
        <w:t xml:space="preserve"> en QR-code klaar. Consumpties zijn voor eigen rekening.</w:t>
      </w:r>
    </w:p>
    <w:p w14:paraId="2FE2BC13" w14:textId="77777777" w:rsidR="007A2A63" w:rsidRPr="007A2A63" w:rsidRDefault="007A2A63" w:rsidP="007A2A6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7A2A63">
        <w:rPr>
          <w:rFonts w:ascii="Times New Roman" w:eastAsia="Times New Roman" w:hAnsi="Times New Roman" w:cs="Times New Roman"/>
          <w:b/>
          <w:bCs/>
          <w:kern w:val="0"/>
          <w:sz w:val="24"/>
          <w:szCs w:val="24"/>
          <w:lang w:eastAsia="nl-NL"/>
          <w14:ligatures w14:val="none"/>
        </w:rPr>
        <w:t>Aanmelden</w:t>
      </w:r>
      <w:r w:rsidRPr="007A2A63">
        <w:rPr>
          <w:rFonts w:ascii="Times New Roman" w:eastAsia="Times New Roman" w:hAnsi="Times New Roman" w:cs="Times New Roman"/>
          <w:kern w:val="0"/>
          <w:sz w:val="24"/>
          <w:szCs w:val="24"/>
          <w:lang w:eastAsia="nl-NL"/>
          <w14:ligatures w14:val="none"/>
        </w:rPr>
        <w:t xml:space="preserve"> kan via </w:t>
      </w:r>
      <w:r w:rsidRPr="007A2A63">
        <w:rPr>
          <w:rFonts w:ascii="Times New Roman" w:eastAsia="Times New Roman" w:hAnsi="Times New Roman" w:cs="Times New Roman"/>
          <w:b/>
          <w:bCs/>
          <w:kern w:val="0"/>
          <w:sz w:val="24"/>
          <w:szCs w:val="24"/>
          <w:lang w:eastAsia="nl-NL"/>
          <w14:ligatures w14:val="none"/>
        </w:rPr>
        <w:t>kw@prachtlint.nl</w:t>
      </w:r>
      <w:r w:rsidRPr="007A2A63">
        <w:rPr>
          <w:rFonts w:ascii="Times New Roman" w:eastAsia="Times New Roman" w:hAnsi="Times New Roman" w:cs="Times New Roman"/>
          <w:kern w:val="0"/>
          <w:sz w:val="24"/>
          <w:szCs w:val="24"/>
          <w:lang w:eastAsia="nl-NL"/>
          <w14:ligatures w14:val="none"/>
        </w:rPr>
        <w:t xml:space="preserve">, onder vermelding van </w:t>
      </w:r>
      <w:r w:rsidRPr="007A2A63">
        <w:rPr>
          <w:rFonts w:ascii="Times New Roman" w:eastAsia="Times New Roman" w:hAnsi="Times New Roman" w:cs="Times New Roman"/>
          <w:i/>
          <w:iCs/>
          <w:kern w:val="0"/>
          <w:sz w:val="24"/>
          <w:szCs w:val="24"/>
          <w:lang w:eastAsia="nl-NL"/>
          <w14:ligatures w14:val="none"/>
        </w:rPr>
        <w:t>De Verwonderaars</w:t>
      </w:r>
      <w:r w:rsidRPr="007A2A63">
        <w:rPr>
          <w:rFonts w:ascii="Times New Roman" w:eastAsia="Times New Roman" w:hAnsi="Times New Roman" w:cs="Times New Roman"/>
          <w:kern w:val="0"/>
          <w:sz w:val="24"/>
          <w:szCs w:val="24"/>
          <w:lang w:eastAsia="nl-NL"/>
          <w14:ligatures w14:val="none"/>
        </w:rPr>
        <w:t>, naam en woonplaats.</w:t>
      </w:r>
    </w:p>
    <w:p w14:paraId="2855EF62" w14:textId="77777777" w:rsidR="007A2A63" w:rsidRPr="007A2A63" w:rsidRDefault="007A2A63" w:rsidP="007A2A6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7A2A63">
        <w:rPr>
          <w:rFonts w:ascii="Times New Roman" w:eastAsia="Times New Roman" w:hAnsi="Times New Roman" w:cs="Times New Roman"/>
          <w:b/>
          <w:bCs/>
          <w:kern w:val="0"/>
          <w:sz w:val="24"/>
          <w:szCs w:val="24"/>
          <w:lang w:eastAsia="nl-NL"/>
          <w14:ligatures w14:val="none"/>
        </w:rPr>
        <w:t>Kom kijken, ontdek wat er vlak voor je neus leeft en laat je verwonderen.</w:t>
      </w:r>
    </w:p>
    <w:p w14:paraId="709D5E32" w14:textId="03CD4B36" w:rsidR="007A2A63" w:rsidRPr="007A2A63" w:rsidRDefault="007A2A63" w:rsidP="007A2A63">
      <w:pPr>
        <w:spacing w:before="100" w:beforeAutospacing="1" w:after="100" w:afterAutospacing="1" w:line="240" w:lineRule="auto"/>
        <w:rPr>
          <w:rFonts w:cstheme="minorHAnsi"/>
          <w:sz w:val="24"/>
          <w:szCs w:val="24"/>
        </w:rPr>
      </w:pPr>
    </w:p>
    <w:sectPr w:rsidR="007A2A63" w:rsidRPr="007A2A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63"/>
    <w:rsid w:val="00307A02"/>
    <w:rsid w:val="004D48DD"/>
    <w:rsid w:val="0056516D"/>
    <w:rsid w:val="007A2A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B468C"/>
  <w15:chartTrackingRefBased/>
  <w15:docId w15:val="{65363336-BD6B-4A40-B1A8-AB314C583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A2A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A2A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A2A6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A2A6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A2A6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A2A6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A2A6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A2A6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A2A6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2A6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A2A6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A2A6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A2A6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A2A6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A2A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A2A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A2A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A2A63"/>
    <w:rPr>
      <w:rFonts w:eastAsiaTheme="majorEastAsia" w:cstheme="majorBidi"/>
      <w:color w:val="272727" w:themeColor="text1" w:themeTint="D8"/>
    </w:rPr>
  </w:style>
  <w:style w:type="paragraph" w:styleId="Titel">
    <w:name w:val="Title"/>
    <w:basedOn w:val="Standaard"/>
    <w:next w:val="Standaard"/>
    <w:link w:val="TitelChar"/>
    <w:uiPriority w:val="10"/>
    <w:qFormat/>
    <w:rsid w:val="007A2A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A2A6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A2A6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A2A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A2A6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A2A63"/>
    <w:rPr>
      <w:i/>
      <w:iCs/>
      <w:color w:val="404040" w:themeColor="text1" w:themeTint="BF"/>
    </w:rPr>
  </w:style>
  <w:style w:type="paragraph" w:styleId="Lijstalinea">
    <w:name w:val="List Paragraph"/>
    <w:basedOn w:val="Standaard"/>
    <w:uiPriority w:val="34"/>
    <w:qFormat/>
    <w:rsid w:val="007A2A63"/>
    <w:pPr>
      <w:ind w:left="720"/>
      <w:contextualSpacing/>
    </w:pPr>
  </w:style>
  <w:style w:type="character" w:styleId="Intensievebenadrukking">
    <w:name w:val="Intense Emphasis"/>
    <w:basedOn w:val="Standaardalinea-lettertype"/>
    <w:uiPriority w:val="21"/>
    <w:qFormat/>
    <w:rsid w:val="007A2A63"/>
    <w:rPr>
      <w:i/>
      <w:iCs/>
      <w:color w:val="2F5496" w:themeColor="accent1" w:themeShade="BF"/>
    </w:rPr>
  </w:style>
  <w:style w:type="paragraph" w:styleId="Duidelijkcitaat">
    <w:name w:val="Intense Quote"/>
    <w:basedOn w:val="Standaard"/>
    <w:next w:val="Standaard"/>
    <w:link w:val="DuidelijkcitaatChar"/>
    <w:uiPriority w:val="30"/>
    <w:qFormat/>
    <w:rsid w:val="007A2A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A2A63"/>
    <w:rPr>
      <w:i/>
      <w:iCs/>
      <w:color w:val="2F5496" w:themeColor="accent1" w:themeShade="BF"/>
    </w:rPr>
  </w:style>
  <w:style w:type="character" w:styleId="Intensieveverwijzing">
    <w:name w:val="Intense Reference"/>
    <w:basedOn w:val="Standaardalinea-lettertype"/>
    <w:uiPriority w:val="32"/>
    <w:qFormat/>
    <w:rsid w:val="007A2A6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270</Words>
  <Characters>1489</Characters>
  <Application>Microsoft Office Word</Application>
  <DocSecurity>0</DocSecurity>
  <Lines>12</Lines>
  <Paragraphs>3</Paragraphs>
  <ScaleCrop>false</ScaleCrop>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Diepenhorst</dc:creator>
  <cp:keywords/>
  <dc:description/>
  <cp:lastModifiedBy>Charlotte Diepenhorst</cp:lastModifiedBy>
  <cp:revision>1</cp:revision>
  <dcterms:created xsi:type="dcterms:W3CDTF">2026-09-11T11:28:00Z</dcterms:created>
  <dcterms:modified xsi:type="dcterms:W3CDTF">2026-09-11T11:36:00Z</dcterms:modified>
</cp:coreProperties>
</file>